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33A11" w14:textId="38708C64" w:rsidR="00B669A3" w:rsidRDefault="00D846FF">
      <w:pPr>
        <w:rPr>
          <w:b/>
          <w:bCs/>
          <w:i/>
          <w:iCs/>
        </w:rPr>
      </w:pPr>
      <w:r w:rsidRPr="00D846FF">
        <w:rPr>
          <w:b/>
          <w:bCs/>
          <w:i/>
          <w:iCs/>
        </w:rPr>
        <w:t>Notes from the lesson June 1</w:t>
      </w:r>
      <w:r w:rsidRPr="00D846FF">
        <w:rPr>
          <w:b/>
          <w:bCs/>
          <w:i/>
          <w:iCs/>
          <w:vertAlign w:val="superscript"/>
        </w:rPr>
        <w:t>st</w:t>
      </w:r>
      <w:r w:rsidRPr="00D846FF">
        <w:rPr>
          <w:b/>
          <w:bCs/>
          <w:i/>
          <w:iCs/>
        </w:rPr>
        <w:t xml:space="preserve"> </w:t>
      </w:r>
    </w:p>
    <w:p w14:paraId="70213F23" w14:textId="41D784AA" w:rsidR="00D846FF" w:rsidRDefault="00D846FF">
      <w:pPr>
        <w:rPr>
          <w:b/>
          <w:bCs/>
        </w:rPr>
      </w:pPr>
      <w:r>
        <w:rPr>
          <w:b/>
          <w:bCs/>
        </w:rPr>
        <w:t>Phrases to recommend services in English:</w:t>
      </w:r>
    </w:p>
    <w:p w14:paraId="753A3129" w14:textId="151EDA7B" w:rsidR="00D846FF" w:rsidRDefault="00E676DA" w:rsidP="00D846FF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Giving advice about transportation:</w:t>
      </w:r>
    </w:p>
    <w:p w14:paraId="156BA826" w14:textId="64181318" w:rsidR="00E676DA" w:rsidRPr="003B3CBE" w:rsidRDefault="00F54F98" w:rsidP="00F54F98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It would be a good idea </w:t>
      </w:r>
      <w:r w:rsidRPr="00F54F98">
        <w:rPr>
          <w:b/>
          <w:bCs/>
          <w:color w:val="EE0000"/>
        </w:rPr>
        <w:t xml:space="preserve">to take </w:t>
      </w:r>
    </w:p>
    <w:p w14:paraId="0F3A1FCE" w14:textId="161D4C33" w:rsidR="003B3CBE" w:rsidRPr="003B3CBE" w:rsidRDefault="003B3CBE" w:rsidP="00F54F98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It would be a good idea </w:t>
      </w:r>
      <w:r w:rsidRPr="003B3CBE">
        <w:rPr>
          <w:b/>
          <w:bCs/>
          <w:color w:val="EE0000"/>
        </w:rPr>
        <w:t>to walk</w:t>
      </w:r>
    </w:p>
    <w:p w14:paraId="2894FC6D" w14:textId="77DA0A02" w:rsidR="003B3CBE" w:rsidRPr="007932F1" w:rsidRDefault="003B3CBE" w:rsidP="00F54F98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It would be a good idea </w:t>
      </w:r>
      <w:r w:rsidR="007932F1" w:rsidRPr="007932F1">
        <w:rPr>
          <w:b/>
          <w:bCs/>
          <w:color w:val="EE0000"/>
        </w:rPr>
        <w:t>to go</w:t>
      </w:r>
    </w:p>
    <w:p w14:paraId="6E68BA3E" w14:textId="38C063F1" w:rsidR="007932F1" w:rsidRDefault="00A71E19" w:rsidP="00F54F98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Why not </w:t>
      </w:r>
      <w:r w:rsidR="00B551A2" w:rsidRPr="0062772D">
        <w:rPr>
          <w:b/>
          <w:bCs/>
          <w:color w:val="EE0000"/>
        </w:rPr>
        <w:t>(take</w:t>
      </w:r>
      <w:r w:rsidR="00B551A2">
        <w:rPr>
          <w:b/>
          <w:bCs/>
        </w:rPr>
        <w:t>) the ferry</w:t>
      </w:r>
    </w:p>
    <w:p w14:paraId="34FC4C47" w14:textId="4CB426BC" w:rsidR="00B551A2" w:rsidRDefault="00B551A2" w:rsidP="00F54F98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Why not </w:t>
      </w:r>
      <w:r w:rsidRPr="00BF3216">
        <w:rPr>
          <w:b/>
          <w:bCs/>
          <w:color w:val="EE0000"/>
        </w:rPr>
        <w:t>walk</w:t>
      </w:r>
      <w:r>
        <w:rPr>
          <w:b/>
          <w:bCs/>
        </w:rPr>
        <w:t xml:space="preserve"> from</w:t>
      </w:r>
      <w:r w:rsidR="00BF3216">
        <w:rPr>
          <w:b/>
          <w:bCs/>
        </w:rPr>
        <w:t xml:space="preserve"> the </w:t>
      </w:r>
      <w:r w:rsidR="00BF3216" w:rsidRPr="00BF3216">
        <w:rPr>
          <w:b/>
          <w:bCs/>
          <w:color w:val="EE0000"/>
        </w:rPr>
        <w:t xml:space="preserve">jetty </w:t>
      </w:r>
      <w:r w:rsidR="00BF3216">
        <w:rPr>
          <w:b/>
          <w:bCs/>
        </w:rPr>
        <w:t xml:space="preserve">to the </w:t>
      </w:r>
      <w:proofErr w:type="gramStart"/>
      <w:r w:rsidR="00BF3216">
        <w:rPr>
          <w:b/>
          <w:bCs/>
        </w:rPr>
        <w:t>market place</w:t>
      </w:r>
      <w:proofErr w:type="gramEnd"/>
      <w:r w:rsidR="00BF3216">
        <w:rPr>
          <w:b/>
          <w:bCs/>
        </w:rPr>
        <w:t>.</w:t>
      </w:r>
    </w:p>
    <w:p w14:paraId="262BB40F" w14:textId="1C63B9AC" w:rsidR="00BF3216" w:rsidRPr="003F3694" w:rsidRDefault="00275281" w:rsidP="00F54F98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I’d strongly recommend </w:t>
      </w:r>
      <w:r w:rsidR="003F3694" w:rsidRPr="003F3694">
        <w:rPr>
          <w:b/>
          <w:bCs/>
          <w:color w:val="EE0000"/>
        </w:rPr>
        <w:t xml:space="preserve">taking </w:t>
      </w:r>
      <w:r w:rsidR="003F3694">
        <w:rPr>
          <w:b/>
          <w:bCs/>
          <w:color w:val="EE0000"/>
        </w:rPr>
        <w:t>the bus</w:t>
      </w:r>
    </w:p>
    <w:p w14:paraId="1F75DFDE" w14:textId="7BA0DEA5" w:rsidR="003F3694" w:rsidRPr="008234A9" w:rsidRDefault="003F3694" w:rsidP="00F54F98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I’d strongly recommend </w:t>
      </w:r>
      <w:r w:rsidR="0062772D" w:rsidRPr="0062772D">
        <w:rPr>
          <w:b/>
          <w:bCs/>
          <w:color w:val="EE0000"/>
        </w:rPr>
        <w:t xml:space="preserve">visiting </w:t>
      </w:r>
      <w:r w:rsidR="0062772D">
        <w:rPr>
          <w:b/>
          <w:bCs/>
        </w:rPr>
        <w:t xml:space="preserve">the place </w:t>
      </w:r>
      <w:r w:rsidR="0062772D" w:rsidRPr="0062772D">
        <w:rPr>
          <w:b/>
          <w:bCs/>
          <w:color w:val="EE0000"/>
        </w:rPr>
        <w:t>by car</w:t>
      </w:r>
    </w:p>
    <w:p w14:paraId="571648E8" w14:textId="7660247E" w:rsidR="008234A9" w:rsidRPr="00D44F68" w:rsidRDefault="002154EE" w:rsidP="00F54F98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Your best option is to</w:t>
      </w:r>
      <w:r w:rsidRPr="002154EE">
        <w:rPr>
          <w:b/>
          <w:bCs/>
          <w:color w:val="EE0000"/>
        </w:rPr>
        <w:t xml:space="preserve"> take</w:t>
      </w:r>
    </w:p>
    <w:p w14:paraId="24DEAB42" w14:textId="4D38C687" w:rsidR="00D44F68" w:rsidRPr="00D44F68" w:rsidRDefault="00D44F68" w:rsidP="00F54F98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Your best option is to </w:t>
      </w:r>
      <w:r w:rsidRPr="00D44F68">
        <w:rPr>
          <w:b/>
          <w:bCs/>
          <w:color w:val="EE0000"/>
        </w:rPr>
        <w:t>go</w:t>
      </w:r>
      <w:r>
        <w:rPr>
          <w:b/>
          <w:bCs/>
          <w:color w:val="EE0000"/>
        </w:rPr>
        <w:t xml:space="preserve"> by bus</w:t>
      </w:r>
    </w:p>
    <w:p w14:paraId="23EC9549" w14:textId="6C40418C" w:rsidR="00D44F68" w:rsidRPr="00E92CC4" w:rsidRDefault="00C6389B" w:rsidP="00F54F98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You can/could</w:t>
      </w:r>
      <w:r w:rsidR="00705BBF">
        <w:rPr>
          <w:b/>
          <w:bCs/>
        </w:rPr>
        <w:t xml:space="preserve"> </w:t>
      </w:r>
      <w:r w:rsidR="00705BBF" w:rsidRPr="00705BBF">
        <w:rPr>
          <w:b/>
          <w:bCs/>
          <w:color w:val="EE0000"/>
        </w:rPr>
        <w:t>take</w:t>
      </w:r>
      <w:r w:rsidR="00705BBF">
        <w:rPr>
          <w:b/>
          <w:bCs/>
          <w:color w:val="EE0000"/>
        </w:rPr>
        <w:t xml:space="preserve">/ go/ visit the main museum by </w:t>
      </w:r>
      <w:r w:rsidR="00E92CC4">
        <w:rPr>
          <w:b/>
          <w:bCs/>
          <w:color w:val="EE0000"/>
        </w:rPr>
        <w:t>tour bus</w:t>
      </w:r>
    </w:p>
    <w:p w14:paraId="6CC38A75" w14:textId="00538383" w:rsidR="00E92CC4" w:rsidRDefault="009A3B7A" w:rsidP="00F54F98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How about </w:t>
      </w:r>
      <w:r w:rsidR="000650BF" w:rsidRPr="000650BF">
        <w:rPr>
          <w:b/>
          <w:bCs/>
          <w:color w:val="EE0000"/>
        </w:rPr>
        <w:t>taking</w:t>
      </w:r>
      <w:r w:rsidR="000650BF">
        <w:rPr>
          <w:b/>
          <w:bCs/>
        </w:rPr>
        <w:t xml:space="preserve"> the underground?</w:t>
      </w:r>
    </w:p>
    <w:p w14:paraId="7DA454FD" w14:textId="60EC4218" w:rsidR="00551003" w:rsidRDefault="00551003" w:rsidP="00F54F98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How about </w:t>
      </w:r>
      <w:r w:rsidRPr="00551003">
        <w:rPr>
          <w:b/>
          <w:bCs/>
          <w:color w:val="EE0000"/>
        </w:rPr>
        <w:t>walking</w:t>
      </w:r>
      <w:r>
        <w:rPr>
          <w:b/>
          <w:bCs/>
        </w:rPr>
        <w:t>?</w:t>
      </w:r>
    </w:p>
    <w:p w14:paraId="1D5A3BF1" w14:textId="70EB5472" w:rsidR="002B10B0" w:rsidRPr="004B22EC" w:rsidRDefault="00C04842" w:rsidP="00F54F98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In my opinion, the best way </w:t>
      </w:r>
      <w:r w:rsidRPr="00C04842">
        <w:rPr>
          <w:b/>
          <w:bCs/>
          <w:color w:val="EE0000"/>
        </w:rPr>
        <w:t xml:space="preserve">to get </w:t>
      </w:r>
      <w:r>
        <w:rPr>
          <w:b/>
          <w:bCs/>
        </w:rPr>
        <w:t xml:space="preserve">there is </w:t>
      </w:r>
      <w:r w:rsidRPr="00B26E12">
        <w:rPr>
          <w:b/>
          <w:bCs/>
          <w:color w:val="EE0000"/>
        </w:rPr>
        <w:t>by boat</w:t>
      </w:r>
    </w:p>
    <w:p w14:paraId="20984DAC" w14:textId="7EF6AD77" w:rsidR="004B22EC" w:rsidRDefault="004252B4" w:rsidP="004B22EC">
      <w:pPr>
        <w:ind w:left="360"/>
        <w:rPr>
          <w:b/>
          <w:bCs/>
        </w:rPr>
      </w:pPr>
      <w:r>
        <w:rPr>
          <w:b/>
          <w:bCs/>
        </w:rPr>
        <w:t>Passive Voice</w:t>
      </w:r>
    </w:p>
    <w:p w14:paraId="6878541A" w14:textId="6B73B674" w:rsidR="004252B4" w:rsidRDefault="00F602E8" w:rsidP="004252B4">
      <w:pPr>
        <w:pStyle w:val="Prrafodelist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The city is founded by Pedro de Valdivia.</w:t>
      </w:r>
    </w:p>
    <w:p w14:paraId="08F0CF72" w14:textId="46C89EF6" w:rsidR="00F602E8" w:rsidRDefault="00F602E8" w:rsidP="00F602E8">
      <w:pPr>
        <w:rPr>
          <w:b/>
          <w:bCs/>
        </w:rPr>
      </w:pPr>
      <w:r>
        <w:rPr>
          <w:b/>
          <w:bCs/>
        </w:rPr>
        <w:t>Active Voice:</w:t>
      </w:r>
    </w:p>
    <w:p w14:paraId="706F80CD" w14:textId="6EADD820" w:rsidR="00F602E8" w:rsidRPr="00F602E8" w:rsidRDefault="00F602E8" w:rsidP="00F602E8">
      <w:pPr>
        <w:pStyle w:val="Prrafodelista"/>
        <w:numPr>
          <w:ilvl w:val="0"/>
          <w:numId w:val="2"/>
        </w:numPr>
        <w:rPr>
          <w:b/>
          <w:bCs/>
        </w:rPr>
      </w:pPr>
      <w:r w:rsidRPr="005C058A">
        <w:rPr>
          <w:b/>
          <w:bCs/>
          <w:color w:val="EE0000"/>
        </w:rPr>
        <w:t xml:space="preserve">Pedro Valdivia </w:t>
      </w:r>
      <w:r>
        <w:rPr>
          <w:b/>
          <w:bCs/>
        </w:rPr>
        <w:t>founded the city in 1580</w:t>
      </w:r>
    </w:p>
    <w:sectPr w:rsidR="00F602E8" w:rsidRPr="00F602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109F4"/>
    <w:multiLevelType w:val="hybridMultilevel"/>
    <w:tmpl w:val="F02A2CF0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6462821"/>
    <w:multiLevelType w:val="hybridMultilevel"/>
    <w:tmpl w:val="F62ED85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18092">
    <w:abstractNumId w:val="1"/>
  </w:num>
  <w:num w:numId="2" w16cid:durableId="1231116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6FF"/>
    <w:rsid w:val="000650BF"/>
    <w:rsid w:val="0011478B"/>
    <w:rsid w:val="002154EE"/>
    <w:rsid w:val="00275281"/>
    <w:rsid w:val="002B10B0"/>
    <w:rsid w:val="003B3CBE"/>
    <w:rsid w:val="003F3694"/>
    <w:rsid w:val="004252B4"/>
    <w:rsid w:val="004B22EC"/>
    <w:rsid w:val="00551003"/>
    <w:rsid w:val="005C058A"/>
    <w:rsid w:val="0062772D"/>
    <w:rsid w:val="00705BBF"/>
    <w:rsid w:val="007932F1"/>
    <w:rsid w:val="008234A9"/>
    <w:rsid w:val="009A3B7A"/>
    <w:rsid w:val="009D7501"/>
    <w:rsid w:val="00A71E19"/>
    <w:rsid w:val="00B26E12"/>
    <w:rsid w:val="00B551A2"/>
    <w:rsid w:val="00B669A3"/>
    <w:rsid w:val="00BF3216"/>
    <w:rsid w:val="00C04842"/>
    <w:rsid w:val="00C6389B"/>
    <w:rsid w:val="00D44F68"/>
    <w:rsid w:val="00D61DD5"/>
    <w:rsid w:val="00D846FF"/>
    <w:rsid w:val="00E676DA"/>
    <w:rsid w:val="00E92CC4"/>
    <w:rsid w:val="00F54F98"/>
    <w:rsid w:val="00F6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F1B6C"/>
  <w15:chartTrackingRefBased/>
  <w15:docId w15:val="{41EEE00D-00E3-4DE4-8573-FB4E6E120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84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84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846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846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846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846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846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846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846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46F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846F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846FF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846FF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846FF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846FF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846FF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846FF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846FF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D846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846F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D846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846FF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D84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846FF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D846F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846F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846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846FF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D846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107</Words>
  <Characters>593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Jeannete Uribe Guajardo</dc:creator>
  <cp:keywords/>
  <dc:description/>
  <cp:lastModifiedBy>Jeannete Uribe Guajardo</cp:lastModifiedBy>
  <cp:revision>27</cp:revision>
  <dcterms:created xsi:type="dcterms:W3CDTF">2026-06-01T22:39:00Z</dcterms:created>
  <dcterms:modified xsi:type="dcterms:W3CDTF">2026-06-02T00:44:00Z</dcterms:modified>
</cp:coreProperties>
</file>